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A5" w:rsidRPr="00F9799B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9799B">
        <w:rPr>
          <w:rFonts w:ascii="Times New Roman" w:hAnsi="Times New Roman" w:cs="Times New Roman"/>
          <w:b/>
          <w:sz w:val="20"/>
          <w:szCs w:val="20"/>
        </w:rPr>
        <w:t xml:space="preserve">Załącznik Nr 4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846DA5" w:rsidRPr="00F9799B" w:rsidRDefault="00846DA5" w:rsidP="00846DA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799B">
        <w:rPr>
          <w:rFonts w:ascii="Times New Roman" w:hAnsi="Times New Roman" w:cs="Times New Roman"/>
          <w:b/>
        </w:rPr>
        <w:t>REGULAMIN KORZYSTANIA Z WANNY Z HYDROMASAŻEM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t xml:space="preserve">Wanna hydromasażu jest integralną częścią Pływalni i przy korzystaniu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A370B">
        <w:rPr>
          <w:rFonts w:ascii="Times New Roman" w:hAnsi="Times New Roman" w:cs="Times New Roman"/>
          <w:sz w:val="24"/>
          <w:szCs w:val="24"/>
        </w:rPr>
        <w:t>z niej obowiązują zapisy Regulaminu korzystania z Pływalni</w:t>
      </w:r>
      <w:r>
        <w:rPr>
          <w:rFonts w:ascii="Times New Roman" w:hAnsi="Times New Roman" w:cs="Times New Roman"/>
          <w:sz w:val="24"/>
          <w:szCs w:val="24"/>
        </w:rPr>
        <w:t xml:space="preserve"> „Delfin”  w Połańcu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t>Korzystanie z wanny</w:t>
      </w:r>
      <w:r>
        <w:rPr>
          <w:rFonts w:ascii="Times New Roman" w:hAnsi="Times New Roman" w:cs="Times New Roman"/>
          <w:sz w:val="24"/>
          <w:szCs w:val="24"/>
        </w:rPr>
        <w:t xml:space="preserve"> hydromasażu w części basenowej jest ogólnodostępne,                      w </w:t>
      </w:r>
      <w:r w:rsidRPr="005A370B">
        <w:rPr>
          <w:rFonts w:ascii="Times New Roman" w:hAnsi="Times New Roman" w:cs="Times New Roman"/>
          <w:sz w:val="24"/>
          <w:szCs w:val="24"/>
        </w:rPr>
        <w:t>przypadku braku dostępności nie przysługuje w związku z tym rekompensata.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Wanna do hydromasażu w Strefie Rekreacyjnej  (saun) za dodatkową opłatą zgodnie             z cennikiem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do lat 3 nie mogą korzystać z wanny, a pozostałe osoby małoletnie                                   </w:t>
      </w:r>
      <w:r w:rsidRPr="005A370B">
        <w:rPr>
          <w:rFonts w:ascii="Times New Roman" w:hAnsi="Times New Roman" w:cs="Times New Roman"/>
          <w:sz w:val="24"/>
          <w:szCs w:val="24"/>
        </w:rPr>
        <w:t>(do ukończenia 13 roku życia) tylko pod opieką osoby dorosłej.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t>Osoby z dysfunkcjami układu krążenia, układu oddechowego, neurologicznymi, gastrycznymi oraz kobiety w ciąży powinny korzystać z tego urządzenia ze szczególną ostrożnością i po konsultacji lekarskiej.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wanny z hydromasażem należy skorzystać z natrysku oraz zdjąć obuwie basenowe.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t>W czasie wchodzenia i wychodzenia z wanny należy zachować szczególną ostrożność. Pierwszeństwo w komunikacji ma osoba wychodząca z wanny.</w:t>
      </w:r>
    </w:p>
    <w:p w:rsidR="00846DA5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t>Zabrania się powodowania sytuacji zagrażających własnemu bezpieczeństwu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370B">
        <w:rPr>
          <w:rFonts w:ascii="Times New Roman" w:hAnsi="Times New Roman" w:cs="Times New Roman"/>
          <w:sz w:val="24"/>
          <w:szCs w:val="24"/>
        </w:rPr>
        <w:t xml:space="preserve"> lub innych osób, a w szczególności: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>wchodzenia i wychodzenia z wanny inną drogą niż przez schodki wanny,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wchodzenia do wanny w czasie, gdy jest wyłączona instalacja napowietrzająca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90BA3">
        <w:rPr>
          <w:rFonts w:ascii="Times New Roman" w:hAnsi="Times New Roman" w:cs="Times New Roman"/>
          <w:sz w:val="24"/>
          <w:szCs w:val="24"/>
        </w:rPr>
        <w:t xml:space="preserve">lub dostęp do niej jest zamknięty w widoczny sposób,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wpychania osób do wnętrza wanny,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wnoszenia do wanny jakichkolwiek przedmiotów i substancji,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przebywania w wannie w pozycji stojącej,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zanurzania głowy i twarzy,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wylewania wody z wanny, </w:t>
      </w:r>
    </w:p>
    <w:p w:rsidR="00846DA5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 xml:space="preserve">siadania na obrzeżu niecki wanny, </w:t>
      </w:r>
    </w:p>
    <w:p w:rsidR="00846DA5" w:rsidRPr="00090BA3" w:rsidRDefault="00846DA5" w:rsidP="00846DA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A3">
        <w:rPr>
          <w:rFonts w:ascii="Times New Roman" w:hAnsi="Times New Roman" w:cs="Times New Roman"/>
          <w:sz w:val="24"/>
          <w:szCs w:val="24"/>
        </w:rPr>
        <w:t>demontażu dysz hydromasażu.</w:t>
      </w:r>
    </w:p>
    <w:p w:rsidR="00846DA5" w:rsidRPr="00AE1197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197">
        <w:rPr>
          <w:rFonts w:ascii="Times New Roman" w:hAnsi="Times New Roman" w:cs="Times New Roman"/>
          <w:sz w:val="24"/>
          <w:szCs w:val="24"/>
        </w:rPr>
        <w:t>Za skutki zdrowotne osób korzystających z  saun  Ośrodek Sportu i Rekreacji</w:t>
      </w:r>
      <w:r>
        <w:rPr>
          <w:rFonts w:ascii="Times New Roman" w:hAnsi="Times New Roman" w:cs="Times New Roman"/>
          <w:sz w:val="24"/>
          <w:szCs w:val="24"/>
        </w:rPr>
        <w:br/>
      </w:r>
      <w:r w:rsidRPr="00AE1197">
        <w:rPr>
          <w:rFonts w:ascii="Times New Roman" w:hAnsi="Times New Roman" w:cs="Times New Roman"/>
          <w:sz w:val="24"/>
          <w:szCs w:val="24"/>
        </w:rPr>
        <w:t xml:space="preserve"> w Połańcu nie ponosi odpowiedzialności.</w:t>
      </w:r>
    </w:p>
    <w:p w:rsidR="00846DA5" w:rsidRPr="007A1728" w:rsidRDefault="00846DA5" w:rsidP="00846DA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70B">
        <w:rPr>
          <w:rFonts w:ascii="Times New Roman" w:hAnsi="Times New Roman" w:cs="Times New Roman"/>
          <w:sz w:val="24"/>
          <w:szCs w:val="24"/>
        </w:rPr>
        <w:lastRenderedPageBreak/>
        <w:t>Nadzór nad przestrzeganiem niniejszego regulaminu pełnią ratownicy i personel Pływalni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A370B">
        <w:rPr>
          <w:rFonts w:ascii="Times New Roman" w:hAnsi="Times New Roman" w:cs="Times New Roman"/>
          <w:sz w:val="24"/>
          <w:szCs w:val="24"/>
        </w:rPr>
        <w:t>soby naruszające jego zapisy bę</w:t>
      </w:r>
      <w:r>
        <w:rPr>
          <w:rFonts w:ascii="Times New Roman" w:hAnsi="Times New Roman" w:cs="Times New Roman"/>
          <w:sz w:val="24"/>
          <w:szCs w:val="24"/>
        </w:rPr>
        <w:t>dą wypraszane.</w:t>
      </w:r>
    </w:p>
    <w:p w:rsidR="00846DA5" w:rsidRDefault="00846DA5" w:rsidP="00846DA5">
      <w:pPr>
        <w:jc w:val="center"/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46DA5" w:rsidRDefault="00846DA5" w:rsidP="00846DA5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47E5"/>
    <w:multiLevelType w:val="hybridMultilevel"/>
    <w:tmpl w:val="D3DE97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E47812"/>
    <w:multiLevelType w:val="hybridMultilevel"/>
    <w:tmpl w:val="4C28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5"/>
    <w:rsid w:val="00783FB7"/>
    <w:rsid w:val="008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35E8-D324-4C4C-BE7D-459E5882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D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2023-10-18T09:40:00Z</dcterms:created>
  <dcterms:modified xsi:type="dcterms:W3CDTF">2023-10-18T09:40:00Z</dcterms:modified>
</cp:coreProperties>
</file>